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313EB" w14:textId="1CD4D882" w:rsidR="00880575" w:rsidRPr="002447D4" w:rsidRDefault="00880575" w:rsidP="00880575">
      <w:pPr>
        <w:pBdr>
          <w:bottom w:val="single" w:sz="6" w:space="1" w:color="auto"/>
        </w:pBdr>
        <w:jc w:val="both"/>
        <w:rPr>
          <w:rFonts w:ascii="Arial" w:hAnsi="Arial" w:cs="Arial"/>
          <w:b/>
          <w:bCs/>
          <w:sz w:val="24"/>
          <w:szCs w:val="24"/>
        </w:rPr>
      </w:pPr>
      <w:r w:rsidRPr="002447D4">
        <w:rPr>
          <w:rFonts w:ascii="Arial" w:hAnsi="Arial" w:cs="Arial"/>
          <w:b/>
          <w:bCs/>
          <w:sz w:val="24"/>
          <w:szCs w:val="24"/>
        </w:rPr>
        <w:t>Basın Bülteni</w:t>
      </w:r>
      <w:r w:rsidRPr="002447D4">
        <w:rPr>
          <w:rFonts w:ascii="Arial" w:hAnsi="Arial" w:cs="Arial"/>
          <w:b/>
          <w:bCs/>
          <w:sz w:val="24"/>
          <w:szCs w:val="24"/>
        </w:rPr>
        <w:tab/>
      </w:r>
      <w:r w:rsidRPr="002447D4">
        <w:rPr>
          <w:rFonts w:ascii="Arial" w:hAnsi="Arial" w:cs="Arial"/>
          <w:b/>
          <w:bCs/>
          <w:sz w:val="24"/>
          <w:szCs w:val="24"/>
        </w:rPr>
        <w:tab/>
      </w:r>
      <w:r w:rsidRPr="002447D4">
        <w:rPr>
          <w:rFonts w:ascii="Arial" w:hAnsi="Arial" w:cs="Arial"/>
          <w:b/>
          <w:bCs/>
          <w:sz w:val="24"/>
          <w:szCs w:val="24"/>
        </w:rPr>
        <w:tab/>
      </w:r>
      <w:r w:rsidRPr="002447D4">
        <w:rPr>
          <w:rFonts w:ascii="Arial" w:hAnsi="Arial" w:cs="Arial"/>
          <w:b/>
          <w:bCs/>
          <w:sz w:val="24"/>
          <w:szCs w:val="24"/>
        </w:rPr>
        <w:tab/>
      </w:r>
      <w:r w:rsidRPr="002447D4">
        <w:rPr>
          <w:rFonts w:ascii="Arial" w:hAnsi="Arial" w:cs="Arial"/>
          <w:b/>
          <w:bCs/>
          <w:sz w:val="24"/>
          <w:szCs w:val="24"/>
        </w:rPr>
        <w:tab/>
      </w:r>
      <w:r w:rsidRPr="002447D4">
        <w:rPr>
          <w:rFonts w:ascii="Arial" w:hAnsi="Arial" w:cs="Arial"/>
          <w:b/>
          <w:bCs/>
          <w:sz w:val="24"/>
          <w:szCs w:val="24"/>
        </w:rPr>
        <w:tab/>
      </w:r>
      <w:r w:rsidRPr="002447D4">
        <w:rPr>
          <w:rFonts w:ascii="Arial" w:hAnsi="Arial" w:cs="Arial"/>
          <w:b/>
          <w:bCs/>
          <w:sz w:val="24"/>
          <w:szCs w:val="24"/>
        </w:rPr>
        <w:tab/>
      </w:r>
      <w:r w:rsidRPr="002447D4">
        <w:rPr>
          <w:rFonts w:ascii="Arial" w:hAnsi="Arial" w:cs="Arial"/>
          <w:b/>
          <w:bCs/>
          <w:sz w:val="24"/>
          <w:szCs w:val="24"/>
        </w:rPr>
        <w:tab/>
      </w:r>
      <w:r w:rsidR="002447D4">
        <w:rPr>
          <w:rFonts w:ascii="Arial" w:hAnsi="Arial" w:cs="Arial"/>
          <w:b/>
          <w:bCs/>
          <w:sz w:val="24"/>
          <w:szCs w:val="24"/>
        </w:rPr>
        <w:t>13</w:t>
      </w:r>
      <w:r w:rsidRPr="002447D4">
        <w:rPr>
          <w:rFonts w:ascii="Arial" w:hAnsi="Arial" w:cs="Arial"/>
          <w:b/>
          <w:bCs/>
          <w:sz w:val="24"/>
          <w:szCs w:val="24"/>
        </w:rPr>
        <w:t xml:space="preserve"> Şubat 2025</w:t>
      </w:r>
    </w:p>
    <w:p w14:paraId="16C24B5A" w14:textId="77777777" w:rsidR="00880575" w:rsidRPr="002447D4" w:rsidRDefault="00880575" w:rsidP="00880575">
      <w:pPr>
        <w:jc w:val="both"/>
        <w:rPr>
          <w:rFonts w:ascii="Arial" w:hAnsi="Arial" w:cs="Arial"/>
          <w:b/>
          <w:bCs/>
          <w:sz w:val="32"/>
          <w:szCs w:val="32"/>
        </w:rPr>
      </w:pPr>
    </w:p>
    <w:p w14:paraId="0D0915E2" w14:textId="77777777" w:rsidR="007E7CF5" w:rsidRPr="002447D4" w:rsidRDefault="009A38EF" w:rsidP="009B0995">
      <w:pPr>
        <w:jc w:val="center"/>
        <w:rPr>
          <w:rFonts w:ascii="Arial" w:hAnsi="Arial" w:cs="Arial"/>
          <w:b/>
          <w:bCs/>
          <w:sz w:val="32"/>
          <w:szCs w:val="32"/>
        </w:rPr>
      </w:pPr>
      <w:r w:rsidRPr="002447D4">
        <w:rPr>
          <w:rFonts w:ascii="Arial" w:hAnsi="Arial" w:cs="Arial"/>
          <w:b/>
          <w:bCs/>
          <w:sz w:val="32"/>
          <w:szCs w:val="32"/>
        </w:rPr>
        <w:t>QNB </w:t>
      </w:r>
      <w:r w:rsidR="00627295" w:rsidRPr="002447D4">
        <w:rPr>
          <w:rFonts w:ascii="Arial" w:hAnsi="Arial" w:cs="Arial"/>
          <w:b/>
          <w:bCs/>
          <w:sz w:val="32"/>
          <w:szCs w:val="32"/>
        </w:rPr>
        <w:t xml:space="preserve">Türkiye, </w:t>
      </w:r>
    </w:p>
    <w:p w14:paraId="2871408A" w14:textId="2E87064A" w:rsidR="005B04F7" w:rsidRPr="002447D4" w:rsidRDefault="009A38EF" w:rsidP="009B0995">
      <w:pPr>
        <w:jc w:val="center"/>
        <w:rPr>
          <w:rFonts w:ascii="Arial" w:hAnsi="Arial" w:cs="Arial"/>
          <w:b/>
          <w:bCs/>
          <w:sz w:val="32"/>
          <w:szCs w:val="32"/>
        </w:rPr>
      </w:pPr>
      <w:r w:rsidRPr="002447D4">
        <w:rPr>
          <w:rFonts w:ascii="Arial" w:hAnsi="Arial" w:cs="Arial"/>
          <w:b/>
          <w:bCs/>
          <w:sz w:val="32"/>
          <w:szCs w:val="32"/>
        </w:rPr>
        <w:t xml:space="preserve">CDP </w:t>
      </w:r>
      <w:r w:rsidR="009B0995" w:rsidRPr="002447D4">
        <w:rPr>
          <w:rFonts w:ascii="Arial" w:hAnsi="Arial" w:cs="Arial"/>
          <w:b/>
          <w:bCs/>
          <w:sz w:val="32"/>
          <w:szCs w:val="32"/>
        </w:rPr>
        <w:t xml:space="preserve">2024 </w:t>
      </w:r>
      <w:r w:rsidRPr="002447D4">
        <w:rPr>
          <w:rFonts w:ascii="Arial" w:hAnsi="Arial" w:cs="Arial"/>
          <w:b/>
          <w:bCs/>
          <w:sz w:val="32"/>
          <w:szCs w:val="32"/>
        </w:rPr>
        <w:t xml:space="preserve">İklim Değişikliği </w:t>
      </w:r>
      <w:r w:rsidR="00C979D4" w:rsidRPr="002447D4">
        <w:rPr>
          <w:rFonts w:ascii="Arial" w:hAnsi="Arial" w:cs="Arial"/>
          <w:b/>
          <w:bCs/>
          <w:sz w:val="32"/>
          <w:szCs w:val="32"/>
        </w:rPr>
        <w:t xml:space="preserve">ve Su Güvenliği </w:t>
      </w:r>
      <w:r w:rsidRPr="002447D4">
        <w:rPr>
          <w:rFonts w:ascii="Arial" w:hAnsi="Arial" w:cs="Arial"/>
          <w:b/>
          <w:bCs/>
          <w:sz w:val="32"/>
          <w:szCs w:val="32"/>
        </w:rPr>
        <w:t>Program</w:t>
      </w:r>
      <w:r w:rsidR="00E82C4B" w:rsidRPr="002447D4">
        <w:rPr>
          <w:rFonts w:ascii="Arial" w:hAnsi="Arial" w:cs="Arial"/>
          <w:b/>
          <w:bCs/>
          <w:sz w:val="32"/>
          <w:szCs w:val="32"/>
        </w:rPr>
        <w:t>lar</w:t>
      </w:r>
      <w:r w:rsidRPr="002447D4">
        <w:rPr>
          <w:rFonts w:ascii="Arial" w:hAnsi="Arial" w:cs="Arial"/>
          <w:b/>
          <w:bCs/>
          <w:sz w:val="32"/>
          <w:szCs w:val="32"/>
        </w:rPr>
        <w:t>ı</w:t>
      </w:r>
      <w:r w:rsidR="00C979D4" w:rsidRPr="002447D4">
        <w:rPr>
          <w:rFonts w:ascii="Arial" w:hAnsi="Arial" w:cs="Arial"/>
          <w:b/>
          <w:bCs/>
          <w:sz w:val="32"/>
          <w:szCs w:val="32"/>
        </w:rPr>
        <w:t>nda</w:t>
      </w:r>
      <w:r w:rsidRPr="002447D4">
        <w:rPr>
          <w:rFonts w:ascii="Arial" w:hAnsi="Arial" w:cs="Arial"/>
          <w:b/>
          <w:bCs/>
          <w:sz w:val="32"/>
          <w:szCs w:val="32"/>
        </w:rPr>
        <w:t xml:space="preserve"> Global A Listesi’n</w:t>
      </w:r>
      <w:r w:rsidR="00943A78" w:rsidRPr="002447D4">
        <w:rPr>
          <w:rFonts w:ascii="Arial" w:hAnsi="Arial" w:cs="Arial"/>
          <w:b/>
          <w:bCs/>
          <w:sz w:val="32"/>
          <w:szCs w:val="32"/>
        </w:rPr>
        <w:t>d</w:t>
      </w:r>
      <w:r w:rsidR="00F30518" w:rsidRPr="002447D4">
        <w:rPr>
          <w:rFonts w:ascii="Arial" w:hAnsi="Arial" w:cs="Arial"/>
          <w:b/>
          <w:bCs/>
          <w:sz w:val="32"/>
          <w:szCs w:val="32"/>
        </w:rPr>
        <w:t>e</w:t>
      </w:r>
    </w:p>
    <w:p w14:paraId="3E9092DD" w14:textId="3FE163DC" w:rsidR="00880575" w:rsidRPr="002447D4" w:rsidRDefault="00A70846" w:rsidP="00880575">
      <w:pPr>
        <w:jc w:val="center"/>
        <w:rPr>
          <w:rFonts w:ascii="Arial" w:hAnsi="Arial" w:cs="Arial"/>
          <w:b/>
          <w:bCs/>
          <w:sz w:val="24"/>
          <w:szCs w:val="24"/>
        </w:rPr>
      </w:pPr>
      <w:r w:rsidRPr="002447D4">
        <w:rPr>
          <w:rFonts w:ascii="Arial" w:hAnsi="Arial" w:cs="Arial"/>
          <w:b/>
          <w:bCs/>
          <w:sz w:val="24"/>
          <w:szCs w:val="24"/>
        </w:rPr>
        <w:t>QNB Türkiye, Karbon Saydamlık Projesi’nin (CDP) 2024 İklim Değişikliği</w:t>
      </w:r>
      <w:r w:rsidR="00943A78" w:rsidRPr="002447D4">
        <w:rPr>
          <w:rFonts w:ascii="Arial" w:hAnsi="Arial" w:cs="Arial"/>
          <w:b/>
          <w:bCs/>
          <w:sz w:val="24"/>
          <w:szCs w:val="24"/>
        </w:rPr>
        <w:t xml:space="preserve"> Programı’nda bu yıl</w:t>
      </w:r>
      <w:r w:rsidR="00250A2E" w:rsidRPr="002447D4">
        <w:rPr>
          <w:rFonts w:ascii="Arial" w:hAnsi="Arial" w:cs="Arial"/>
          <w:b/>
          <w:bCs/>
          <w:sz w:val="24"/>
          <w:szCs w:val="24"/>
        </w:rPr>
        <w:t xml:space="preserve"> </w:t>
      </w:r>
      <w:r w:rsidR="00943A78" w:rsidRPr="002447D4">
        <w:rPr>
          <w:rFonts w:ascii="Arial" w:hAnsi="Arial" w:cs="Arial"/>
          <w:b/>
          <w:bCs/>
          <w:sz w:val="24"/>
          <w:szCs w:val="24"/>
        </w:rPr>
        <w:t>da Global A Listesi’nde</w:t>
      </w:r>
      <w:r w:rsidR="0096462F" w:rsidRPr="002447D4">
        <w:rPr>
          <w:rFonts w:ascii="Arial" w:hAnsi="Arial" w:cs="Arial"/>
          <w:b/>
          <w:bCs/>
          <w:sz w:val="24"/>
          <w:szCs w:val="24"/>
        </w:rPr>
        <w:t xml:space="preserve">ki </w:t>
      </w:r>
      <w:r w:rsidR="00943A78" w:rsidRPr="002447D4">
        <w:rPr>
          <w:rFonts w:ascii="Arial" w:hAnsi="Arial" w:cs="Arial"/>
          <w:b/>
          <w:bCs/>
          <w:sz w:val="24"/>
          <w:szCs w:val="24"/>
        </w:rPr>
        <w:t>yerini korurken</w:t>
      </w:r>
      <w:r w:rsidR="0025700A" w:rsidRPr="002447D4">
        <w:rPr>
          <w:rFonts w:ascii="Arial" w:hAnsi="Arial" w:cs="Arial"/>
          <w:b/>
          <w:bCs/>
          <w:sz w:val="24"/>
          <w:szCs w:val="24"/>
        </w:rPr>
        <w:t xml:space="preserve">, </w:t>
      </w:r>
      <w:r w:rsidRPr="002447D4">
        <w:rPr>
          <w:rFonts w:ascii="Arial" w:hAnsi="Arial" w:cs="Arial"/>
          <w:b/>
          <w:bCs/>
          <w:sz w:val="24"/>
          <w:szCs w:val="24"/>
        </w:rPr>
        <w:t>Su Güvenliği Program</w:t>
      </w:r>
      <w:r w:rsidR="00943A78" w:rsidRPr="002447D4">
        <w:rPr>
          <w:rFonts w:ascii="Arial" w:hAnsi="Arial" w:cs="Arial"/>
          <w:b/>
          <w:bCs/>
          <w:sz w:val="24"/>
          <w:szCs w:val="24"/>
        </w:rPr>
        <w:t>ı’nda</w:t>
      </w:r>
      <w:r w:rsidRPr="002447D4">
        <w:rPr>
          <w:rFonts w:ascii="Arial" w:hAnsi="Arial" w:cs="Arial"/>
          <w:b/>
          <w:bCs/>
          <w:sz w:val="24"/>
          <w:szCs w:val="24"/>
        </w:rPr>
        <w:t xml:space="preserve"> notu</w:t>
      </w:r>
      <w:r w:rsidR="00943A78" w:rsidRPr="002447D4">
        <w:rPr>
          <w:rFonts w:ascii="Arial" w:hAnsi="Arial" w:cs="Arial"/>
          <w:b/>
          <w:bCs/>
          <w:sz w:val="24"/>
          <w:szCs w:val="24"/>
        </w:rPr>
        <w:t>nu yükselterek</w:t>
      </w:r>
      <w:r w:rsidRPr="002447D4">
        <w:rPr>
          <w:rFonts w:ascii="Arial" w:hAnsi="Arial" w:cs="Arial"/>
          <w:b/>
          <w:bCs/>
          <w:sz w:val="24"/>
          <w:szCs w:val="24"/>
        </w:rPr>
        <w:t xml:space="preserve"> </w:t>
      </w:r>
      <w:r w:rsidR="00FE27C2" w:rsidRPr="002447D4">
        <w:rPr>
          <w:rFonts w:ascii="Arial" w:hAnsi="Arial" w:cs="Arial"/>
          <w:b/>
          <w:bCs/>
          <w:sz w:val="24"/>
          <w:szCs w:val="24"/>
        </w:rPr>
        <w:t xml:space="preserve">Global A Listesi’ne </w:t>
      </w:r>
      <w:r w:rsidR="0052667D" w:rsidRPr="002447D4">
        <w:rPr>
          <w:rFonts w:ascii="Arial" w:hAnsi="Arial" w:cs="Arial"/>
          <w:b/>
          <w:bCs/>
          <w:sz w:val="24"/>
          <w:szCs w:val="24"/>
        </w:rPr>
        <w:t>gir</w:t>
      </w:r>
      <w:r w:rsidR="00943A78" w:rsidRPr="002447D4">
        <w:rPr>
          <w:rFonts w:ascii="Arial" w:hAnsi="Arial" w:cs="Arial"/>
          <w:b/>
          <w:bCs/>
          <w:sz w:val="24"/>
          <w:szCs w:val="24"/>
        </w:rPr>
        <w:t>meye hak kazan</w:t>
      </w:r>
      <w:r w:rsidR="00676AC9" w:rsidRPr="002447D4">
        <w:rPr>
          <w:rFonts w:ascii="Arial" w:hAnsi="Arial" w:cs="Arial"/>
          <w:b/>
          <w:bCs/>
          <w:sz w:val="24"/>
          <w:szCs w:val="24"/>
        </w:rPr>
        <w:t>dı</w:t>
      </w:r>
      <w:r w:rsidR="0052667D" w:rsidRPr="002447D4">
        <w:rPr>
          <w:rFonts w:ascii="Arial" w:hAnsi="Arial" w:cs="Arial"/>
          <w:b/>
          <w:bCs/>
          <w:sz w:val="24"/>
          <w:szCs w:val="24"/>
        </w:rPr>
        <w:t xml:space="preserve">. </w:t>
      </w:r>
    </w:p>
    <w:p w14:paraId="6A452180" w14:textId="77777777" w:rsidR="00D85AA4" w:rsidRPr="002447D4" w:rsidRDefault="00D85AA4" w:rsidP="00711FAC">
      <w:pPr>
        <w:jc w:val="both"/>
        <w:rPr>
          <w:rFonts w:ascii="Arial" w:hAnsi="Arial" w:cs="Arial"/>
        </w:rPr>
      </w:pPr>
    </w:p>
    <w:p w14:paraId="1D7F6C69" w14:textId="0B2D7744" w:rsidR="0039234B" w:rsidRPr="002447D4" w:rsidRDefault="00711FAC" w:rsidP="00711FAC">
      <w:pPr>
        <w:jc w:val="both"/>
        <w:rPr>
          <w:rFonts w:ascii="Arial" w:hAnsi="Arial" w:cs="Arial"/>
        </w:rPr>
      </w:pPr>
      <w:r w:rsidRPr="002447D4">
        <w:rPr>
          <w:rFonts w:ascii="Arial" w:hAnsi="Arial" w:cs="Arial"/>
        </w:rPr>
        <w:t xml:space="preserve">QNB Türkiye, şirketlerin iklim değişikliği ve </w:t>
      </w:r>
      <w:r w:rsidR="00755B1D" w:rsidRPr="002447D4">
        <w:rPr>
          <w:rFonts w:ascii="Arial" w:hAnsi="Arial" w:cs="Arial"/>
        </w:rPr>
        <w:t>su güvenliği</w:t>
      </w:r>
      <w:r w:rsidRPr="002447D4">
        <w:rPr>
          <w:rFonts w:ascii="Arial" w:hAnsi="Arial" w:cs="Arial"/>
        </w:rPr>
        <w:t xml:space="preserve"> konularındaki etkilerini </w:t>
      </w:r>
      <w:r w:rsidR="0025700A" w:rsidRPr="002447D4">
        <w:rPr>
          <w:rFonts w:ascii="Arial" w:hAnsi="Arial" w:cs="Arial"/>
        </w:rPr>
        <w:t xml:space="preserve">ölçerek </w:t>
      </w:r>
      <w:r w:rsidRPr="002447D4">
        <w:rPr>
          <w:rFonts w:ascii="Arial" w:hAnsi="Arial" w:cs="Arial"/>
        </w:rPr>
        <w:t xml:space="preserve">küresel sürdürülebilirlik standartlarını belirleyen en prestijli platformlardan biri olan Karbon Saydamlık Projesi’nin (CDP) 2024 İklim Değişikliği ve Su Güvenliği Programlarında gösterdiği yüksek performansla Global A Listesi’ne adını yazdırdı. </w:t>
      </w:r>
    </w:p>
    <w:p w14:paraId="6D27647C" w14:textId="6F7C6595" w:rsidR="00A70846" w:rsidRPr="002447D4" w:rsidRDefault="00CD664A" w:rsidP="00711FAC">
      <w:pPr>
        <w:jc w:val="both"/>
        <w:rPr>
          <w:rFonts w:ascii="Arial" w:hAnsi="Arial" w:cs="Arial"/>
        </w:rPr>
      </w:pPr>
      <w:bookmarkStart w:id="0" w:name="_Hlk190330323"/>
      <w:r w:rsidRPr="002447D4">
        <w:rPr>
          <w:rFonts w:ascii="Arial" w:hAnsi="Arial" w:cs="Arial"/>
        </w:rPr>
        <w:t>Banka</w:t>
      </w:r>
      <w:r w:rsidR="00D65455" w:rsidRPr="002447D4">
        <w:rPr>
          <w:rFonts w:ascii="Arial" w:hAnsi="Arial" w:cs="Arial"/>
        </w:rPr>
        <w:t xml:space="preserve">, </w:t>
      </w:r>
      <w:r w:rsidR="002A1FA3" w:rsidRPr="002447D4">
        <w:rPr>
          <w:rFonts w:ascii="Arial" w:hAnsi="Arial" w:cs="Arial"/>
        </w:rPr>
        <w:t xml:space="preserve">iştirakleri ile birlikte </w:t>
      </w:r>
      <w:bookmarkStart w:id="1" w:name="_Hlk190332028"/>
      <w:r w:rsidR="002447D4" w:rsidRPr="002447D4">
        <w:rPr>
          <w:rFonts w:ascii="Arial" w:hAnsi="Arial" w:cs="Arial"/>
        </w:rPr>
        <w:t xml:space="preserve">toplam </w:t>
      </w:r>
      <w:r w:rsidRPr="002447D4">
        <w:rPr>
          <w:rFonts w:ascii="Arial" w:hAnsi="Arial" w:cs="Arial"/>
        </w:rPr>
        <w:t>14.</w:t>
      </w:r>
      <w:r w:rsidR="003C18B1" w:rsidRPr="002447D4">
        <w:rPr>
          <w:rFonts w:ascii="Arial" w:hAnsi="Arial" w:cs="Arial"/>
        </w:rPr>
        <w:t>541</w:t>
      </w:r>
      <w:r w:rsidRPr="002447D4">
        <w:rPr>
          <w:rFonts w:ascii="Arial" w:hAnsi="Arial" w:cs="Arial"/>
        </w:rPr>
        <w:t xml:space="preserve"> </w:t>
      </w:r>
      <w:bookmarkEnd w:id="1"/>
      <w:r w:rsidRPr="002447D4">
        <w:rPr>
          <w:rFonts w:ascii="Arial" w:hAnsi="Arial" w:cs="Arial"/>
        </w:rPr>
        <w:t xml:space="preserve">çalışanının ortak katkılarıyla </w:t>
      </w:r>
      <w:r w:rsidR="00A70846" w:rsidRPr="002447D4">
        <w:rPr>
          <w:rFonts w:ascii="Arial" w:hAnsi="Arial" w:cs="Arial"/>
        </w:rPr>
        <w:t>sadece ulusal değil, küresel ölçekte de çevresel sorumluluk alanında</w:t>
      </w:r>
      <w:r w:rsidR="00711FAC" w:rsidRPr="002447D4">
        <w:rPr>
          <w:rFonts w:ascii="Arial" w:hAnsi="Arial" w:cs="Arial"/>
        </w:rPr>
        <w:t>ki liderliğini pekiştirdi</w:t>
      </w:r>
      <w:r w:rsidR="00A70846" w:rsidRPr="002447D4">
        <w:rPr>
          <w:rFonts w:ascii="Arial" w:hAnsi="Arial" w:cs="Arial"/>
        </w:rPr>
        <w:t>.</w:t>
      </w:r>
    </w:p>
    <w:bookmarkEnd w:id="0"/>
    <w:p w14:paraId="22E0C3D2" w14:textId="357990F9" w:rsidR="00AA7CF9" w:rsidRPr="002447D4" w:rsidRDefault="00AA7CF9" w:rsidP="00A70846">
      <w:pPr>
        <w:jc w:val="both"/>
        <w:rPr>
          <w:rFonts w:ascii="Arial" w:hAnsi="Arial" w:cs="Arial"/>
        </w:rPr>
      </w:pPr>
      <w:r w:rsidRPr="002447D4">
        <w:rPr>
          <w:rFonts w:ascii="Arial" w:hAnsi="Arial" w:cs="Arial"/>
        </w:rPr>
        <w:t xml:space="preserve">Sürdürülebilir bankacılığı iş stratejisinin merkezine yerleştiren QNB Türkiye, </w:t>
      </w:r>
      <w:r w:rsidR="00545DDB" w:rsidRPr="002447D4">
        <w:rPr>
          <w:rFonts w:ascii="Arial" w:hAnsi="Arial" w:cs="Arial"/>
        </w:rPr>
        <w:t>tüm iş süreçlerini</w:t>
      </w:r>
      <w:r w:rsidRPr="002447D4">
        <w:rPr>
          <w:rFonts w:ascii="Arial" w:hAnsi="Arial" w:cs="Arial"/>
        </w:rPr>
        <w:t xml:space="preserve"> çevresel, sosyal ve yönetişim (ESG) kriterlerine uyumlu hale getiriyor. Banka, operasyonlarında iklim değişikliğiyle mücadele ve su kaynaklarının sürdürülebilir yönetimini odağına alırken, çevresel risklerin finansal karar alma süreçlerine entegre edilmesi konusunda kapsamlı adımlar atıyor ve sürdürülebilir finansman çözümlerini </w:t>
      </w:r>
      <w:r w:rsidR="00FE27C2" w:rsidRPr="002447D4">
        <w:rPr>
          <w:rFonts w:ascii="Arial" w:hAnsi="Arial" w:cs="Arial"/>
        </w:rPr>
        <w:t>müşterilerine sunuyor</w:t>
      </w:r>
      <w:r w:rsidRPr="002447D4">
        <w:rPr>
          <w:rFonts w:ascii="Arial" w:hAnsi="Arial" w:cs="Arial"/>
        </w:rPr>
        <w:t>. Bu yaklaşımı</w:t>
      </w:r>
      <w:r w:rsidR="0025700A" w:rsidRPr="002447D4">
        <w:rPr>
          <w:rFonts w:ascii="Arial" w:hAnsi="Arial" w:cs="Arial"/>
        </w:rPr>
        <w:t>yla</w:t>
      </w:r>
      <w:r w:rsidRPr="002447D4">
        <w:rPr>
          <w:rFonts w:ascii="Arial" w:hAnsi="Arial" w:cs="Arial"/>
        </w:rPr>
        <w:t xml:space="preserve"> geçtiğimiz yıl CDP İklim Değişikliği Programı’nda liderlik skorunu koruyarak Global A Listesi’n</w:t>
      </w:r>
      <w:r w:rsidR="00965C41" w:rsidRPr="002447D4">
        <w:rPr>
          <w:rFonts w:ascii="Arial" w:hAnsi="Arial" w:cs="Arial"/>
        </w:rPr>
        <w:t>d</w:t>
      </w:r>
      <w:r w:rsidRPr="002447D4">
        <w:rPr>
          <w:rFonts w:ascii="Arial" w:hAnsi="Arial" w:cs="Arial"/>
        </w:rPr>
        <w:t xml:space="preserve">e </w:t>
      </w:r>
      <w:r w:rsidR="00965C41" w:rsidRPr="002447D4">
        <w:rPr>
          <w:rFonts w:ascii="Arial" w:hAnsi="Arial" w:cs="Arial"/>
        </w:rPr>
        <w:t>yer alan</w:t>
      </w:r>
      <w:r w:rsidRPr="002447D4">
        <w:rPr>
          <w:rFonts w:ascii="Arial" w:hAnsi="Arial" w:cs="Arial"/>
        </w:rPr>
        <w:t xml:space="preserve"> banka, Su Güvenliği Programı’nda</w:t>
      </w:r>
      <w:r w:rsidR="00E82C4B" w:rsidRPr="002447D4">
        <w:rPr>
          <w:rFonts w:ascii="Arial" w:hAnsi="Arial" w:cs="Arial"/>
        </w:rPr>
        <w:t xml:space="preserve"> </w:t>
      </w:r>
      <w:r w:rsidRPr="002447D4">
        <w:rPr>
          <w:rFonts w:ascii="Arial" w:hAnsi="Arial" w:cs="Arial"/>
        </w:rPr>
        <w:t>notu</w:t>
      </w:r>
      <w:r w:rsidR="00E82C4B" w:rsidRPr="002447D4">
        <w:rPr>
          <w:rFonts w:ascii="Arial" w:hAnsi="Arial" w:cs="Arial"/>
        </w:rPr>
        <w:t>nu</w:t>
      </w:r>
      <w:r w:rsidRPr="002447D4">
        <w:rPr>
          <w:rFonts w:ascii="Arial" w:hAnsi="Arial" w:cs="Arial"/>
        </w:rPr>
        <w:t xml:space="preserve"> yükselterek </w:t>
      </w:r>
      <w:r w:rsidR="00E82C4B" w:rsidRPr="002447D4">
        <w:rPr>
          <w:rFonts w:ascii="Arial" w:hAnsi="Arial" w:cs="Arial"/>
        </w:rPr>
        <w:t>bu programda da liderlik seviyesine ulaştı</w:t>
      </w:r>
      <w:r w:rsidR="00AC23F2" w:rsidRPr="002447D4">
        <w:rPr>
          <w:rFonts w:ascii="Arial" w:hAnsi="Arial" w:cs="Arial"/>
        </w:rPr>
        <w:t>.</w:t>
      </w:r>
    </w:p>
    <w:p w14:paraId="542B5AE1" w14:textId="2FA326A0" w:rsidR="00D85AA4" w:rsidRPr="002447D4" w:rsidRDefault="00132983" w:rsidP="000530F7">
      <w:pPr>
        <w:jc w:val="both"/>
        <w:rPr>
          <w:rFonts w:ascii="Arial" w:hAnsi="Arial" w:cs="Arial"/>
        </w:rPr>
      </w:pPr>
      <w:r w:rsidRPr="002447D4">
        <w:rPr>
          <w:rFonts w:ascii="Arial" w:hAnsi="Arial" w:cs="Arial"/>
        </w:rPr>
        <w:t>QNB Türkiye Genel Müdürü Ömür Tan, bu önemli başarıyı şu sözlerle değerlendirdi</w:t>
      </w:r>
      <w:r w:rsidR="00D85AA4" w:rsidRPr="002447D4">
        <w:rPr>
          <w:rFonts w:ascii="Arial" w:hAnsi="Arial" w:cs="Arial"/>
        </w:rPr>
        <w:t>:</w:t>
      </w:r>
      <w:r w:rsidR="002447D4">
        <w:rPr>
          <w:rFonts w:ascii="Arial" w:hAnsi="Arial" w:cs="Arial"/>
        </w:rPr>
        <w:t xml:space="preserve"> </w:t>
      </w:r>
      <w:r w:rsidRPr="002447D4">
        <w:rPr>
          <w:rFonts w:ascii="Arial" w:hAnsi="Arial" w:cs="Arial"/>
        </w:rPr>
        <w:t>QNB Türkiye olarak finansal hizmetlerimizi yalnızca ekonomik değer yaratma amacıyla değil, aynı zamanda çevresel ve sosyal fayda</w:t>
      </w:r>
      <w:r w:rsidR="002A1FA3" w:rsidRPr="002447D4">
        <w:rPr>
          <w:rFonts w:ascii="Arial" w:hAnsi="Arial" w:cs="Arial"/>
        </w:rPr>
        <w:t xml:space="preserve"> yaratma</w:t>
      </w:r>
      <w:r w:rsidRPr="002447D4">
        <w:rPr>
          <w:rFonts w:ascii="Arial" w:hAnsi="Arial" w:cs="Arial"/>
        </w:rPr>
        <w:t xml:space="preserve"> bilinciyle sunuyoruz.</w:t>
      </w:r>
      <w:r w:rsidR="00805CB2" w:rsidRPr="002447D4">
        <w:rPr>
          <w:rFonts w:ascii="Arial" w:hAnsi="Arial" w:cs="Arial"/>
        </w:rPr>
        <w:t xml:space="preserve"> </w:t>
      </w:r>
      <w:r w:rsidR="003547DE" w:rsidRPr="002447D4">
        <w:rPr>
          <w:rFonts w:ascii="Arial" w:hAnsi="Arial" w:cs="Arial"/>
        </w:rPr>
        <w:t>B</w:t>
      </w:r>
      <w:r w:rsidR="00805CB2" w:rsidRPr="002447D4">
        <w:rPr>
          <w:rFonts w:ascii="Arial" w:hAnsi="Arial" w:cs="Arial"/>
        </w:rPr>
        <w:t>ankacılıktan doğan etki alanımız</w:t>
      </w:r>
      <w:r w:rsidR="00AC23F2" w:rsidRPr="002447D4">
        <w:rPr>
          <w:rFonts w:ascii="Arial" w:hAnsi="Arial" w:cs="Arial"/>
        </w:rPr>
        <w:t>ın</w:t>
      </w:r>
      <w:r w:rsidR="00805CB2" w:rsidRPr="002447D4">
        <w:rPr>
          <w:rFonts w:ascii="Arial" w:hAnsi="Arial" w:cs="Arial"/>
        </w:rPr>
        <w:t xml:space="preserve"> ve dönüştürücü gücümüzün farkındalığıyla hareket ediyor</w:t>
      </w:r>
      <w:r w:rsidR="00D85AA4" w:rsidRPr="002447D4">
        <w:rPr>
          <w:rFonts w:ascii="Arial" w:hAnsi="Arial" w:cs="Arial"/>
        </w:rPr>
        <w:t xml:space="preserve"> </w:t>
      </w:r>
      <w:r w:rsidR="00805CB2" w:rsidRPr="002447D4">
        <w:rPr>
          <w:rFonts w:ascii="Arial" w:hAnsi="Arial" w:cs="Arial"/>
        </w:rPr>
        <w:t>hem iç operasyonlarımızı hem de ürün ve hizmetlerimizi bu bakış açısı ile şekillendiriyoruz.</w:t>
      </w:r>
      <w:r w:rsidR="003547DE" w:rsidRPr="002447D4">
        <w:rPr>
          <w:rFonts w:ascii="Arial" w:hAnsi="Arial" w:cs="Arial"/>
        </w:rPr>
        <w:t xml:space="preserve"> </w:t>
      </w:r>
      <w:r w:rsidR="00D85AA4" w:rsidRPr="002447D4">
        <w:rPr>
          <w:rFonts w:ascii="Arial" w:hAnsi="Arial" w:cs="Arial"/>
        </w:rPr>
        <w:t>İ</w:t>
      </w:r>
      <w:r w:rsidR="000357C5" w:rsidRPr="002447D4">
        <w:rPr>
          <w:rFonts w:ascii="Arial" w:hAnsi="Arial" w:cs="Arial"/>
        </w:rPr>
        <w:t xml:space="preserve">klim </w:t>
      </w:r>
      <w:r w:rsidR="00D85AA4" w:rsidRPr="002447D4">
        <w:rPr>
          <w:rFonts w:ascii="Arial" w:hAnsi="Arial" w:cs="Arial"/>
        </w:rPr>
        <w:t>k</w:t>
      </w:r>
      <w:r w:rsidR="000357C5" w:rsidRPr="002447D4">
        <w:rPr>
          <w:rFonts w:ascii="Arial" w:hAnsi="Arial" w:cs="Arial"/>
        </w:rPr>
        <w:t>rizi ile mücadeleyi</w:t>
      </w:r>
      <w:r w:rsidR="003547DE" w:rsidRPr="002447D4">
        <w:rPr>
          <w:rFonts w:ascii="Arial" w:hAnsi="Arial" w:cs="Arial"/>
        </w:rPr>
        <w:t xml:space="preserve">, </w:t>
      </w:r>
      <w:r w:rsidR="000357C5" w:rsidRPr="002447D4">
        <w:rPr>
          <w:rFonts w:ascii="Arial" w:hAnsi="Arial" w:cs="Arial"/>
        </w:rPr>
        <w:t>düşük karbon ekonomisini</w:t>
      </w:r>
      <w:r w:rsidR="003547DE" w:rsidRPr="002447D4">
        <w:rPr>
          <w:rFonts w:ascii="Arial" w:hAnsi="Arial" w:cs="Arial"/>
        </w:rPr>
        <w:t>, sosyal refah ve kapsayıcılığı</w:t>
      </w:r>
      <w:r w:rsidR="000357C5" w:rsidRPr="002447D4">
        <w:rPr>
          <w:rFonts w:ascii="Arial" w:hAnsi="Arial" w:cs="Arial"/>
        </w:rPr>
        <w:t xml:space="preserve"> destekleye</w:t>
      </w:r>
      <w:r w:rsidR="003547DE" w:rsidRPr="002447D4">
        <w:rPr>
          <w:rFonts w:ascii="Arial" w:hAnsi="Arial" w:cs="Arial"/>
        </w:rPr>
        <w:t xml:space="preserve">n iş yapış şekillerini benimsiyor, şeffaflıkla tüm paydaşlarımıza aktarıyoruz.  </w:t>
      </w:r>
    </w:p>
    <w:p w14:paraId="09FBFEED" w14:textId="3064A605" w:rsidR="00132983" w:rsidRPr="002447D4" w:rsidRDefault="007C7DCD" w:rsidP="000530F7">
      <w:pPr>
        <w:jc w:val="both"/>
        <w:rPr>
          <w:rFonts w:ascii="Arial" w:hAnsi="Arial" w:cs="Arial"/>
        </w:rPr>
      </w:pPr>
      <w:r w:rsidRPr="002447D4">
        <w:rPr>
          <w:rFonts w:ascii="Arial" w:hAnsi="Arial" w:cs="Arial"/>
        </w:rPr>
        <w:t xml:space="preserve">Sürdürülebilirlik </w:t>
      </w:r>
      <w:r w:rsidR="003C18B1" w:rsidRPr="002447D4">
        <w:rPr>
          <w:rFonts w:ascii="Arial" w:hAnsi="Arial" w:cs="Arial"/>
        </w:rPr>
        <w:t xml:space="preserve">kapsamında istikrarlı strateji uygulamalarını </w:t>
      </w:r>
      <w:r w:rsidRPr="002447D4">
        <w:rPr>
          <w:rFonts w:ascii="Arial" w:hAnsi="Arial" w:cs="Arial"/>
        </w:rPr>
        <w:t xml:space="preserve">uzun yıllardır </w:t>
      </w:r>
      <w:r w:rsidR="003C18B1" w:rsidRPr="002447D4">
        <w:rPr>
          <w:rFonts w:ascii="Arial" w:hAnsi="Arial" w:cs="Arial"/>
        </w:rPr>
        <w:t xml:space="preserve">sürdürdüklerini ve </w:t>
      </w:r>
      <w:r w:rsidR="00A23DB4" w:rsidRPr="002447D4">
        <w:rPr>
          <w:rFonts w:ascii="Arial" w:hAnsi="Arial" w:cs="Arial"/>
        </w:rPr>
        <w:t xml:space="preserve">bu uygulamalara </w:t>
      </w:r>
      <w:r w:rsidR="003C18B1" w:rsidRPr="002447D4">
        <w:rPr>
          <w:rFonts w:ascii="Arial" w:hAnsi="Arial" w:cs="Arial"/>
        </w:rPr>
        <w:t>kararlılık</w:t>
      </w:r>
      <w:r w:rsidR="007E7CF5" w:rsidRPr="002447D4">
        <w:rPr>
          <w:rFonts w:ascii="Arial" w:hAnsi="Arial" w:cs="Arial"/>
        </w:rPr>
        <w:t>la</w:t>
      </w:r>
      <w:r w:rsidR="003C18B1" w:rsidRPr="002447D4">
        <w:rPr>
          <w:rFonts w:ascii="Arial" w:hAnsi="Arial" w:cs="Arial"/>
        </w:rPr>
        <w:t xml:space="preserve"> devam etmeyi hedeflediklerini söyleyen Ömür Tan </w:t>
      </w:r>
      <w:r w:rsidR="003547DE" w:rsidRPr="002447D4">
        <w:rPr>
          <w:rFonts w:ascii="Arial" w:hAnsi="Arial" w:cs="Arial"/>
        </w:rPr>
        <w:t>sözlerine şöyle devam etti</w:t>
      </w:r>
      <w:r w:rsidR="00AC23F2" w:rsidRPr="002447D4">
        <w:rPr>
          <w:rFonts w:ascii="Arial" w:hAnsi="Arial" w:cs="Arial"/>
        </w:rPr>
        <w:t>:</w:t>
      </w:r>
    </w:p>
    <w:p w14:paraId="6F3A2B59" w14:textId="352BB648" w:rsidR="00AA7CF9" w:rsidRPr="002447D4" w:rsidRDefault="00711FAC" w:rsidP="0007557F">
      <w:pPr>
        <w:jc w:val="both"/>
        <w:rPr>
          <w:rFonts w:ascii="Arial" w:hAnsi="Arial" w:cs="Arial"/>
        </w:rPr>
      </w:pPr>
      <w:r w:rsidRPr="002447D4">
        <w:rPr>
          <w:rFonts w:ascii="Arial" w:hAnsi="Arial" w:cs="Arial"/>
        </w:rPr>
        <w:t>CDP</w:t>
      </w:r>
      <w:r w:rsidR="009655C9" w:rsidRPr="002447D4">
        <w:rPr>
          <w:rFonts w:ascii="Arial" w:hAnsi="Arial" w:cs="Arial"/>
        </w:rPr>
        <w:t xml:space="preserve"> İklim Değişikliği ve Su Güvenliği Programlarında </w:t>
      </w:r>
      <w:r w:rsidRPr="002447D4">
        <w:rPr>
          <w:rFonts w:ascii="Arial" w:hAnsi="Arial" w:cs="Arial"/>
        </w:rPr>
        <w:t xml:space="preserve">Global A Listesi’ne dahil edilmemiz, </w:t>
      </w:r>
      <w:r w:rsidR="001C0D0F" w:rsidRPr="002447D4">
        <w:rPr>
          <w:rFonts w:ascii="Arial" w:hAnsi="Arial" w:cs="Arial"/>
        </w:rPr>
        <w:t>iklim değişikliğiyle mücadeledeki</w:t>
      </w:r>
      <w:r w:rsidRPr="002447D4">
        <w:rPr>
          <w:rFonts w:ascii="Arial" w:hAnsi="Arial" w:cs="Arial"/>
        </w:rPr>
        <w:t xml:space="preserve"> kararlılığımızı</w:t>
      </w:r>
      <w:r w:rsidR="00D85AA4" w:rsidRPr="002447D4">
        <w:rPr>
          <w:rFonts w:ascii="Arial" w:hAnsi="Arial" w:cs="Arial"/>
        </w:rPr>
        <w:t xml:space="preserve">n </w:t>
      </w:r>
      <w:r w:rsidRPr="002447D4">
        <w:rPr>
          <w:rFonts w:ascii="Arial" w:hAnsi="Arial" w:cs="Arial"/>
        </w:rPr>
        <w:t>küresel ölçekte</w:t>
      </w:r>
      <w:r w:rsidR="009655C9" w:rsidRPr="002447D4">
        <w:rPr>
          <w:rFonts w:ascii="Arial" w:hAnsi="Arial" w:cs="Arial"/>
        </w:rPr>
        <w:t xml:space="preserve"> tanındığını ve</w:t>
      </w:r>
      <w:r w:rsidRPr="002447D4">
        <w:rPr>
          <w:rFonts w:ascii="Arial" w:hAnsi="Arial" w:cs="Arial"/>
        </w:rPr>
        <w:t xml:space="preserve"> takdir edildiğini gösteriyor</w:t>
      </w:r>
      <w:r w:rsidR="000530F7" w:rsidRPr="002447D4">
        <w:rPr>
          <w:rFonts w:ascii="Arial" w:hAnsi="Arial" w:cs="Arial"/>
        </w:rPr>
        <w:t xml:space="preserve">. </w:t>
      </w:r>
      <w:r w:rsidR="007C7DCD" w:rsidRPr="002447D4">
        <w:rPr>
          <w:rFonts w:ascii="Arial" w:hAnsi="Arial" w:cs="Arial"/>
        </w:rPr>
        <w:t xml:space="preserve">Finans sektöründeki </w:t>
      </w:r>
      <w:r w:rsidR="00D85AA4" w:rsidRPr="002447D4">
        <w:rPr>
          <w:rFonts w:ascii="Arial" w:hAnsi="Arial" w:cs="Arial"/>
        </w:rPr>
        <w:t xml:space="preserve">değişim ve </w:t>
      </w:r>
      <w:r w:rsidR="007C7DCD" w:rsidRPr="002447D4">
        <w:rPr>
          <w:rFonts w:ascii="Arial" w:hAnsi="Arial" w:cs="Arial"/>
        </w:rPr>
        <w:t xml:space="preserve">dönüşümün öncüsü olarak, yalnızca değişime uyum sağlamakla kalmayıp, aynı zamanda sürdürülebilir geleceği inşa eden </w:t>
      </w:r>
      <w:r w:rsidR="00D85AA4" w:rsidRPr="002447D4">
        <w:rPr>
          <w:rFonts w:ascii="Arial" w:hAnsi="Arial" w:cs="Arial"/>
        </w:rPr>
        <w:t>lider bir kurum</w:t>
      </w:r>
      <w:r w:rsidR="007C7DCD" w:rsidRPr="002447D4">
        <w:rPr>
          <w:rFonts w:ascii="Arial" w:hAnsi="Arial" w:cs="Arial"/>
        </w:rPr>
        <w:t xml:space="preserve"> olmayı hedefliyoruz.”</w:t>
      </w:r>
    </w:p>
    <w:p w14:paraId="381F0553" w14:textId="77777777" w:rsidR="00653C73" w:rsidRPr="002447D4" w:rsidRDefault="00653C73" w:rsidP="005B04F7">
      <w:pPr>
        <w:jc w:val="both"/>
        <w:rPr>
          <w:rFonts w:ascii="Arial" w:hAnsi="Arial" w:cs="Arial"/>
          <w:b/>
          <w:bCs/>
        </w:rPr>
      </w:pPr>
    </w:p>
    <w:p w14:paraId="6375B446" w14:textId="77777777" w:rsidR="00653C73" w:rsidRPr="002447D4" w:rsidRDefault="00653C73" w:rsidP="005B04F7">
      <w:pPr>
        <w:jc w:val="both"/>
        <w:rPr>
          <w:rFonts w:ascii="Arial" w:hAnsi="Arial" w:cs="Arial"/>
          <w:b/>
          <w:bCs/>
        </w:rPr>
      </w:pPr>
    </w:p>
    <w:p w14:paraId="3DEE8ADB" w14:textId="191C0843" w:rsidR="009A38EF" w:rsidRPr="002447D4" w:rsidRDefault="009A38EF" w:rsidP="005B04F7">
      <w:pPr>
        <w:jc w:val="both"/>
        <w:rPr>
          <w:rFonts w:ascii="Arial" w:hAnsi="Arial" w:cs="Arial"/>
        </w:rPr>
      </w:pPr>
      <w:r w:rsidRPr="002447D4">
        <w:rPr>
          <w:rFonts w:ascii="Arial" w:hAnsi="Arial" w:cs="Arial"/>
          <w:b/>
          <w:bCs/>
        </w:rPr>
        <w:t>CDP Hakkında</w:t>
      </w:r>
    </w:p>
    <w:p w14:paraId="0351CAB4" w14:textId="2041C81D" w:rsidR="009A38EF" w:rsidRPr="00880575" w:rsidRDefault="009A38EF" w:rsidP="005B04F7">
      <w:pPr>
        <w:jc w:val="both"/>
        <w:rPr>
          <w:rFonts w:ascii="Arial" w:hAnsi="Arial" w:cs="Arial"/>
        </w:rPr>
      </w:pPr>
      <w:r w:rsidRPr="002447D4">
        <w:rPr>
          <w:rFonts w:ascii="Arial" w:hAnsi="Arial" w:cs="Arial"/>
        </w:rPr>
        <w:t xml:space="preserve">CDP, şirketler, şehirler, eyaletler ve bölgeler için çevresel raporlama sistemini yöneten </w:t>
      </w:r>
      <w:r w:rsidR="0053481C" w:rsidRPr="002447D4">
        <w:rPr>
          <w:rFonts w:ascii="Arial" w:hAnsi="Arial" w:cs="Arial"/>
        </w:rPr>
        <w:t>kâr</w:t>
      </w:r>
      <w:r w:rsidRPr="002447D4">
        <w:rPr>
          <w:rFonts w:ascii="Arial" w:hAnsi="Arial" w:cs="Arial"/>
        </w:rPr>
        <w:t xml:space="preserve"> amacı gütmeyen küresel bir kuruluştur. 2000 yılında kurulan ve 137 trilyon dolar değerinde varlığı yöneten </w:t>
      </w:r>
      <w:r w:rsidR="00A23DB4" w:rsidRPr="002447D4">
        <w:rPr>
          <w:rFonts w:ascii="Arial" w:hAnsi="Arial" w:cs="Arial"/>
        </w:rPr>
        <w:t xml:space="preserve">740’tan </w:t>
      </w:r>
      <w:r w:rsidRPr="002447D4">
        <w:rPr>
          <w:rFonts w:ascii="Arial" w:hAnsi="Arial" w:cs="Arial"/>
        </w:rPr>
        <w:t>fazla finansal kuruluşla çalışan CDP, şirketleri çevresel etkilerini açıklamaya, sera gazı emisyonlarını azaltmaya, su kaynaklarını ve ormanları korumaya teşvik etmek için sermaye piyasalarını ve kurumsal satın alıcıların gücünü kullanmaya öncülük ediyor. Soruları tamamen TCFD (İklimle İlgili Finansal Beyanlar Görev Gücü) ile uyumlu olan CDP, dünyadaki en büyük çevresel veri tabanına sahiptir. CDP derecelendirme notları, yatırım ve satın alma kararlarını, sürdürülebilir, esnek ve sıfır karbonlu bir ekonomiye yönlendirmek adına yaygın olarak kullanılmaktadır. CDP, ayrıca, Bilim Temelli Hedefler Girişimi (SBTi), We Mean Business Coalition, The Investor Agenda ve Net Zero Asset Managers girişimlerinin kurucu üyesidir. CDP hakkında daha fazla bilgi almak için </w:t>
      </w:r>
      <w:hyperlink r:id="rId7" w:tgtFrame="_blank" w:history="1">
        <w:r w:rsidRPr="002447D4">
          <w:rPr>
            <w:rStyle w:val="Hyperlink"/>
            <w:rFonts w:ascii="Arial" w:hAnsi="Arial" w:cs="Arial"/>
          </w:rPr>
          <w:t>cdp.net</w:t>
        </w:r>
      </w:hyperlink>
      <w:r w:rsidRPr="002447D4">
        <w:rPr>
          <w:rFonts w:ascii="Arial" w:hAnsi="Arial" w:cs="Arial"/>
        </w:rPr>
        <w:t>’i ziyaret edebilir</w:t>
      </w:r>
      <w:r w:rsidR="00436304" w:rsidRPr="002447D4">
        <w:rPr>
          <w:rFonts w:ascii="Arial" w:hAnsi="Arial" w:cs="Arial"/>
        </w:rPr>
        <w:t>siniz.</w:t>
      </w:r>
      <w:r w:rsidR="00436304">
        <w:rPr>
          <w:rFonts w:ascii="Arial" w:hAnsi="Arial" w:cs="Arial"/>
        </w:rPr>
        <w:t xml:space="preserve"> </w:t>
      </w:r>
    </w:p>
    <w:p w14:paraId="47FB60FF" w14:textId="2E4AC57B" w:rsidR="00FA1A1A" w:rsidRDefault="00FA1A1A">
      <w:pPr>
        <w:rPr>
          <w:rFonts w:ascii="Arial" w:hAnsi="Arial" w:cs="Arial"/>
        </w:rPr>
      </w:pPr>
    </w:p>
    <w:p w14:paraId="7F88C655" w14:textId="108ACF34" w:rsidR="00702D99" w:rsidRPr="00880575" w:rsidRDefault="00702D99">
      <w:pPr>
        <w:rPr>
          <w:rFonts w:ascii="Arial" w:hAnsi="Arial" w:cs="Arial"/>
        </w:rPr>
      </w:pPr>
    </w:p>
    <w:sectPr w:rsidR="00702D99" w:rsidRPr="00880575" w:rsidSect="0039234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1003" w14:textId="77777777" w:rsidR="005E7FD3" w:rsidRDefault="005E7FD3" w:rsidP="009A38EF">
      <w:pPr>
        <w:spacing w:after="0" w:line="240" w:lineRule="auto"/>
      </w:pPr>
      <w:r>
        <w:separator/>
      </w:r>
    </w:p>
  </w:endnote>
  <w:endnote w:type="continuationSeparator" w:id="0">
    <w:p w14:paraId="77A8D90F" w14:textId="77777777" w:rsidR="005E7FD3" w:rsidRDefault="005E7FD3" w:rsidP="009A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4CE1" w14:textId="77777777" w:rsidR="007F7ECF" w:rsidRDefault="007F7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69E6" w14:textId="028CDD2E" w:rsidR="009A38EF" w:rsidRDefault="009A38EF">
    <w:pPr>
      <w:pStyle w:val="Footer"/>
      <w:jc w:val="right"/>
      <w:rPr>
        <w:rFonts w:ascii="Calibri" w:hAnsi="Calibri" w:cs="Calibri"/>
        <w:b/>
        <w:color w:val="000000"/>
        <w:sz w:val="16"/>
      </w:rPr>
    </w:pPr>
  </w:p>
  <w:p w14:paraId="78F7F0B7" w14:textId="73BDD6AE" w:rsidR="007F7ECF" w:rsidRDefault="007F7ECF">
    <w:pPr>
      <w:pStyle w:val="Footer"/>
      <w:jc w:val="right"/>
    </w:pPr>
    <w:bookmarkStart w:id="2" w:name="DocumentMarkings1FooterPrimary"/>
    <w:r w:rsidRPr="00D85AA4">
      <w:rPr>
        <w:rFonts w:ascii="Calibri" w:hAnsi="Calibri" w:cs="Calibri"/>
        <w:color w:val="000000"/>
        <w:sz w:val="16"/>
      </w:rPr>
      <w:t>Sınıflandırma: </w:t>
    </w:r>
    <w:r w:rsidRPr="00D85AA4">
      <w:rPr>
        <w:rFonts w:ascii="Calibri" w:hAnsi="Calibri" w:cs="Calibri"/>
        <w:b/>
        <w:color w:val="009900"/>
        <w:sz w:val="16"/>
      </w:rPr>
      <w:t>Genel</w:t>
    </w:r>
    <w:r w:rsidRPr="00D85AA4">
      <w:rPr>
        <w:rFonts w:ascii="Calibri" w:hAnsi="Calibri" w:cs="Calibri"/>
        <w:b/>
        <w:color w:val="000000"/>
        <w:sz w:val="16"/>
      </w:rPr>
      <w:t> /</w:t>
    </w:r>
    <w:r w:rsidRPr="00D85AA4">
      <w:rPr>
        <w:rFonts w:ascii="Calibri" w:hAnsi="Calibri" w:cs="Calibri"/>
        <w:color w:val="000000"/>
        <w:sz w:val="16"/>
      </w:rPr>
      <w:t> </w:t>
    </w:r>
    <w:r w:rsidRPr="00D85AA4">
      <w:rPr>
        <w:rFonts w:ascii="Calibri" w:hAnsi="Calibri" w:cs="Calibri"/>
        <w:b/>
        <w:color w:val="000000"/>
        <w:sz w:val="16"/>
      </w:rPr>
      <w:t>Kişisel Veri İçermez</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A201" w14:textId="77777777" w:rsidR="007F7ECF" w:rsidRDefault="007F7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FA33" w14:textId="77777777" w:rsidR="005E7FD3" w:rsidRDefault="005E7FD3" w:rsidP="009A38EF">
      <w:pPr>
        <w:spacing w:after="0" w:line="240" w:lineRule="auto"/>
      </w:pPr>
      <w:r>
        <w:separator/>
      </w:r>
    </w:p>
  </w:footnote>
  <w:footnote w:type="continuationSeparator" w:id="0">
    <w:p w14:paraId="2EE814CA" w14:textId="77777777" w:rsidR="005E7FD3" w:rsidRDefault="005E7FD3" w:rsidP="009A3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51FB" w14:textId="77777777" w:rsidR="007F7ECF" w:rsidRDefault="007F7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6EE1" w14:textId="77777777" w:rsidR="007F7ECF" w:rsidRDefault="007F7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CA58" w14:textId="5DC58D07" w:rsidR="009A38EF" w:rsidRDefault="004115C0" w:rsidP="004115C0">
    <w:pPr>
      <w:pStyle w:val="Header"/>
      <w:jc w:val="center"/>
    </w:pPr>
    <w:r>
      <w:rPr>
        <w:noProof/>
      </w:rPr>
      <w:drawing>
        <wp:inline distT="0" distB="0" distL="0" distR="0" wp14:anchorId="0664A754" wp14:editId="5CFC7FF4">
          <wp:extent cx="1987550" cy="635000"/>
          <wp:effectExtent l="0" t="0" r="0" b="0"/>
          <wp:docPr id="17515364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35000"/>
                  </a:xfrm>
                  <a:prstGeom prst="rect">
                    <a:avLst/>
                  </a:prstGeom>
                  <a:noFill/>
                  <a:ln>
                    <a:noFill/>
                  </a:ln>
                </pic:spPr>
              </pic:pic>
            </a:graphicData>
          </a:graphic>
        </wp:inline>
      </w:drawing>
    </w:r>
  </w:p>
  <w:p w14:paraId="2F82F61B" w14:textId="77777777" w:rsidR="004115C0" w:rsidRDefault="004115C0" w:rsidP="004115C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EF"/>
    <w:rsid w:val="00002916"/>
    <w:rsid w:val="0001287A"/>
    <w:rsid w:val="00016FF4"/>
    <w:rsid w:val="000330A7"/>
    <w:rsid w:val="000357C5"/>
    <w:rsid w:val="000376D8"/>
    <w:rsid w:val="000530F7"/>
    <w:rsid w:val="0007557F"/>
    <w:rsid w:val="00091299"/>
    <w:rsid w:val="000B6930"/>
    <w:rsid w:val="000C5568"/>
    <w:rsid w:val="000D74C0"/>
    <w:rsid w:val="000E59EA"/>
    <w:rsid w:val="000F3132"/>
    <w:rsid w:val="0010744D"/>
    <w:rsid w:val="00132983"/>
    <w:rsid w:val="001722F8"/>
    <w:rsid w:val="001862A3"/>
    <w:rsid w:val="00197EEA"/>
    <w:rsid w:val="001C0D0F"/>
    <w:rsid w:val="0020527E"/>
    <w:rsid w:val="002238EF"/>
    <w:rsid w:val="002447D4"/>
    <w:rsid w:val="002472E1"/>
    <w:rsid w:val="00250A2E"/>
    <w:rsid w:val="0025700A"/>
    <w:rsid w:val="002A1FA3"/>
    <w:rsid w:val="002C6BAA"/>
    <w:rsid w:val="003547DE"/>
    <w:rsid w:val="00365172"/>
    <w:rsid w:val="0036756E"/>
    <w:rsid w:val="0039234B"/>
    <w:rsid w:val="003A7DF4"/>
    <w:rsid w:val="003C18B1"/>
    <w:rsid w:val="003E55DA"/>
    <w:rsid w:val="004105B6"/>
    <w:rsid w:val="004115C0"/>
    <w:rsid w:val="004152D5"/>
    <w:rsid w:val="00436304"/>
    <w:rsid w:val="004413B8"/>
    <w:rsid w:val="004B1151"/>
    <w:rsid w:val="004C310A"/>
    <w:rsid w:val="00506276"/>
    <w:rsid w:val="0052667D"/>
    <w:rsid w:val="00533C60"/>
    <w:rsid w:val="0053481C"/>
    <w:rsid w:val="00545DDB"/>
    <w:rsid w:val="005679BC"/>
    <w:rsid w:val="0058229A"/>
    <w:rsid w:val="005B04F7"/>
    <w:rsid w:val="005C23BD"/>
    <w:rsid w:val="005D386A"/>
    <w:rsid w:val="005D4471"/>
    <w:rsid w:val="005E7FD3"/>
    <w:rsid w:val="00607071"/>
    <w:rsid w:val="00627295"/>
    <w:rsid w:val="00653C73"/>
    <w:rsid w:val="00664362"/>
    <w:rsid w:val="00676AC9"/>
    <w:rsid w:val="00692B6F"/>
    <w:rsid w:val="00702D99"/>
    <w:rsid w:val="00711FAC"/>
    <w:rsid w:val="0071363D"/>
    <w:rsid w:val="00745DDE"/>
    <w:rsid w:val="007529EC"/>
    <w:rsid w:val="00755B1D"/>
    <w:rsid w:val="007C7DCD"/>
    <w:rsid w:val="007E7CF5"/>
    <w:rsid w:val="007F7ECF"/>
    <w:rsid w:val="00805CB2"/>
    <w:rsid w:val="008135FB"/>
    <w:rsid w:val="00841B9E"/>
    <w:rsid w:val="00865E0A"/>
    <w:rsid w:val="00880575"/>
    <w:rsid w:val="00880BBA"/>
    <w:rsid w:val="0089376D"/>
    <w:rsid w:val="008A1DFC"/>
    <w:rsid w:val="008F5560"/>
    <w:rsid w:val="009149B9"/>
    <w:rsid w:val="00943A78"/>
    <w:rsid w:val="0096462F"/>
    <w:rsid w:val="009655C9"/>
    <w:rsid w:val="00965C41"/>
    <w:rsid w:val="00984537"/>
    <w:rsid w:val="00991E1C"/>
    <w:rsid w:val="009A38EF"/>
    <w:rsid w:val="009B0995"/>
    <w:rsid w:val="009D6125"/>
    <w:rsid w:val="00A01806"/>
    <w:rsid w:val="00A126E3"/>
    <w:rsid w:val="00A2120E"/>
    <w:rsid w:val="00A23DB4"/>
    <w:rsid w:val="00A34A88"/>
    <w:rsid w:val="00A43DA3"/>
    <w:rsid w:val="00A662C8"/>
    <w:rsid w:val="00A70846"/>
    <w:rsid w:val="00A76056"/>
    <w:rsid w:val="00AA729C"/>
    <w:rsid w:val="00AA7CF9"/>
    <w:rsid w:val="00AB631A"/>
    <w:rsid w:val="00AC23F2"/>
    <w:rsid w:val="00AD4C33"/>
    <w:rsid w:val="00AF2551"/>
    <w:rsid w:val="00B3209B"/>
    <w:rsid w:val="00B93F45"/>
    <w:rsid w:val="00BC6535"/>
    <w:rsid w:val="00C2515A"/>
    <w:rsid w:val="00C979D4"/>
    <w:rsid w:val="00CD664A"/>
    <w:rsid w:val="00D1141D"/>
    <w:rsid w:val="00D12D8F"/>
    <w:rsid w:val="00D15B8F"/>
    <w:rsid w:val="00D16D7F"/>
    <w:rsid w:val="00D463A2"/>
    <w:rsid w:val="00D52217"/>
    <w:rsid w:val="00D65455"/>
    <w:rsid w:val="00D81367"/>
    <w:rsid w:val="00D85AA4"/>
    <w:rsid w:val="00DF42AA"/>
    <w:rsid w:val="00E40D67"/>
    <w:rsid w:val="00E45140"/>
    <w:rsid w:val="00E5473A"/>
    <w:rsid w:val="00E82C4B"/>
    <w:rsid w:val="00E846C8"/>
    <w:rsid w:val="00E94D2F"/>
    <w:rsid w:val="00ED125D"/>
    <w:rsid w:val="00ED2E9C"/>
    <w:rsid w:val="00EE505E"/>
    <w:rsid w:val="00EF5C7B"/>
    <w:rsid w:val="00F01549"/>
    <w:rsid w:val="00F10B76"/>
    <w:rsid w:val="00F1339D"/>
    <w:rsid w:val="00F145ED"/>
    <w:rsid w:val="00F22C1D"/>
    <w:rsid w:val="00F30518"/>
    <w:rsid w:val="00F93C64"/>
    <w:rsid w:val="00FA1A1A"/>
    <w:rsid w:val="00FD5899"/>
    <w:rsid w:val="00FD6A5F"/>
    <w:rsid w:val="00FE27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77EC"/>
  <w15:chartTrackingRefBased/>
  <w15:docId w15:val="{BBAB6FA3-FEBF-4D39-AA07-E37DAD99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8EF"/>
    <w:rPr>
      <w:color w:val="0563C1" w:themeColor="hyperlink"/>
      <w:u w:val="single"/>
    </w:rPr>
  </w:style>
  <w:style w:type="character" w:styleId="UnresolvedMention">
    <w:name w:val="Unresolved Mention"/>
    <w:basedOn w:val="DefaultParagraphFont"/>
    <w:uiPriority w:val="99"/>
    <w:semiHidden/>
    <w:unhideWhenUsed/>
    <w:rsid w:val="009A38EF"/>
    <w:rPr>
      <w:color w:val="605E5C"/>
      <w:shd w:val="clear" w:color="auto" w:fill="E1DFDD"/>
    </w:rPr>
  </w:style>
  <w:style w:type="paragraph" w:styleId="Header">
    <w:name w:val="header"/>
    <w:basedOn w:val="Normal"/>
    <w:link w:val="HeaderChar"/>
    <w:uiPriority w:val="99"/>
    <w:unhideWhenUsed/>
    <w:rsid w:val="009A38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38EF"/>
  </w:style>
  <w:style w:type="paragraph" w:styleId="Footer">
    <w:name w:val="footer"/>
    <w:basedOn w:val="Normal"/>
    <w:link w:val="FooterChar"/>
    <w:uiPriority w:val="99"/>
    <w:unhideWhenUsed/>
    <w:rsid w:val="009A38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38EF"/>
  </w:style>
  <w:style w:type="character" w:styleId="CommentReference">
    <w:name w:val="annotation reference"/>
    <w:basedOn w:val="DefaultParagraphFont"/>
    <w:uiPriority w:val="99"/>
    <w:semiHidden/>
    <w:unhideWhenUsed/>
    <w:rsid w:val="00C979D4"/>
    <w:rPr>
      <w:sz w:val="16"/>
      <w:szCs w:val="16"/>
    </w:rPr>
  </w:style>
  <w:style w:type="paragraph" w:styleId="CommentText">
    <w:name w:val="annotation text"/>
    <w:basedOn w:val="Normal"/>
    <w:link w:val="CommentTextChar"/>
    <w:uiPriority w:val="99"/>
    <w:semiHidden/>
    <w:unhideWhenUsed/>
    <w:rsid w:val="00C979D4"/>
    <w:pPr>
      <w:spacing w:line="240" w:lineRule="auto"/>
    </w:pPr>
    <w:rPr>
      <w:sz w:val="20"/>
      <w:szCs w:val="20"/>
    </w:rPr>
  </w:style>
  <w:style w:type="character" w:customStyle="1" w:styleId="CommentTextChar">
    <w:name w:val="Comment Text Char"/>
    <w:basedOn w:val="DefaultParagraphFont"/>
    <w:link w:val="CommentText"/>
    <w:uiPriority w:val="99"/>
    <w:semiHidden/>
    <w:rsid w:val="00C979D4"/>
    <w:rPr>
      <w:sz w:val="20"/>
      <w:szCs w:val="20"/>
    </w:rPr>
  </w:style>
  <w:style w:type="paragraph" w:styleId="CommentSubject">
    <w:name w:val="annotation subject"/>
    <w:basedOn w:val="CommentText"/>
    <w:next w:val="CommentText"/>
    <w:link w:val="CommentSubjectChar"/>
    <w:uiPriority w:val="99"/>
    <w:semiHidden/>
    <w:unhideWhenUsed/>
    <w:rsid w:val="00C979D4"/>
    <w:rPr>
      <w:b/>
      <w:bCs/>
    </w:rPr>
  </w:style>
  <w:style w:type="character" w:customStyle="1" w:styleId="CommentSubjectChar">
    <w:name w:val="Comment Subject Char"/>
    <w:basedOn w:val="CommentTextChar"/>
    <w:link w:val="CommentSubject"/>
    <w:uiPriority w:val="99"/>
    <w:semiHidden/>
    <w:rsid w:val="00C979D4"/>
    <w:rPr>
      <w:b/>
      <w:bCs/>
      <w:sz w:val="20"/>
      <w:szCs w:val="20"/>
    </w:rPr>
  </w:style>
  <w:style w:type="paragraph" w:styleId="Revision">
    <w:name w:val="Revision"/>
    <w:hidden/>
    <w:uiPriority w:val="99"/>
    <w:semiHidden/>
    <w:rsid w:val="00FD6A5F"/>
    <w:pPr>
      <w:spacing w:after="0" w:line="240" w:lineRule="auto"/>
    </w:pPr>
  </w:style>
  <w:style w:type="character" w:styleId="Strong">
    <w:name w:val="Strong"/>
    <w:basedOn w:val="DefaultParagraphFont"/>
    <w:uiPriority w:val="22"/>
    <w:qFormat/>
    <w:rsid w:val="009B0995"/>
    <w:rPr>
      <w:b/>
      <w:bCs/>
    </w:rPr>
  </w:style>
  <w:style w:type="character" w:styleId="FollowedHyperlink">
    <w:name w:val="FollowedHyperlink"/>
    <w:basedOn w:val="DefaultParagraphFont"/>
    <w:uiPriority w:val="99"/>
    <w:semiHidden/>
    <w:unhideWhenUsed/>
    <w:rsid w:val="00002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5075">
      <w:bodyDiv w:val="1"/>
      <w:marLeft w:val="0"/>
      <w:marRight w:val="0"/>
      <w:marTop w:val="0"/>
      <w:marBottom w:val="0"/>
      <w:divBdr>
        <w:top w:val="none" w:sz="0" w:space="0" w:color="auto"/>
        <w:left w:val="none" w:sz="0" w:space="0" w:color="auto"/>
        <w:bottom w:val="none" w:sz="0" w:space="0" w:color="auto"/>
        <w:right w:val="none" w:sz="0" w:space="0" w:color="auto"/>
      </w:divBdr>
    </w:div>
    <w:div w:id="375854803">
      <w:bodyDiv w:val="1"/>
      <w:marLeft w:val="0"/>
      <w:marRight w:val="0"/>
      <w:marTop w:val="0"/>
      <w:marBottom w:val="0"/>
      <w:divBdr>
        <w:top w:val="none" w:sz="0" w:space="0" w:color="auto"/>
        <w:left w:val="none" w:sz="0" w:space="0" w:color="auto"/>
        <w:bottom w:val="none" w:sz="0" w:space="0" w:color="auto"/>
        <w:right w:val="none" w:sz="0" w:space="0" w:color="auto"/>
      </w:divBdr>
      <w:divsChild>
        <w:div w:id="332876224">
          <w:marLeft w:val="0"/>
          <w:marRight w:val="0"/>
          <w:marTop w:val="0"/>
          <w:marBottom w:val="0"/>
          <w:divBdr>
            <w:top w:val="none" w:sz="0" w:space="0" w:color="auto"/>
            <w:left w:val="none" w:sz="0" w:space="0" w:color="auto"/>
            <w:bottom w:val="none" w:sz="0" w:space="0" w:color="auto"/>
            <w:right w:val="none" w:sz="0" w:space="0" w:color="auto"/>
          </w:divBdr>
          <w:divsChild>
            <w:div w:id="1698503529">
              <w:marLeft w:val="-225"/>
              <w:marRight w:val="-225"/>
              <w:marTop w:val="0"/>
              <w:marBottom w:val="0"/>
              <w:divBdr>
                <w:top w:val="none" w:sz="0" w:space="0" w:color="auto"/>
                <w:left w:val="none" w:sz="0" w:space="0" w:color="auto"/>
                <w:bottom w:val="none" w:sz="0" w:space="0" w:color="auto"/>
                <w:right w:val="none" w:sz="0" w:space="0" w:color="auto"/>
              </w:divBdr>
              <w:divsChild>
                <w:div w:id="85616046">
                  <w:marLeft w:val="0"/>
                  <w:marRight w:val="0"/>
                  <w:marTop w:val="0"/>
                  <w:marBottom w:val="0"/>
                  <w:divBdr>
                    <w:top w:val="none" w:sz="0" w:space="0" w:color="auto"/>
                    <w:left w:val="none" w:sz="0" w:space="0" w:color="auto"/>
                    <w:bottom w:val="none" w:sz="0" w:space="0" w:color="auto"/>
                    <w:right w:val="none" w:sz="0" w:space="0" w:color="auto"/>
                  </w:divBdr>
                  <w:divsChild>
                    <w:div w:id="983965728">
                      <w:marLeft w:val="0"/>
                      <w:marRight w:val="0"/>
                      <w:marTop w:val="0"/>
                      <w:marBottom w:val="270"/>
                      <w:divBdr>
                        <w:top w:val="none" w:sz="0" w:space="0" w:color="auto"/>
                        <w:left w:val="none" w:sz="0" w:space="0" w:color="auto"/>
                        <w:bottom w:val="none" w:sz="0" w:space="0" w:color="auto"/>
                        <w:right w:val="none" w:sz="0" w:space="0" w:color="auto"/>
                      </w:divBdr>
                      <w:divsChild>
                        <w:div w:id="1494175294">
                          <w:marLeft w:val="0"/>
                          <w:marRight w:val="255"/>
                          <w:marTop w:val="0"/>
                          <w:marBottom w:val="0"/>
                          <w:divBdr>
                            <w:top w:val="none" w:sz="0" w:space="0" w:color="auto"/>
                            <w:left w:val="none" w:sz="0" w:space="0" w:color="auto"/>
                            <w:bottom w:val="none" w:sz="0" w:space="0" w:color="auto"/>
                            <w:right w:val="none" w:sz="0" w:space="0" w:color="auto"/>
                          </w:divBdr>
                        </w:div>
                        <w:div w:id="1308392471">
                          <w:marLeft w:val="0"/>
                          <w:marRight w:val="255"/>
                          <w:marTop w:val="0"/>
                          <w:marBottom w:val="0"/>
                          <w:divBdr>
                            <w:top w:val="none" w:sz="0" w:space="0" w:color="auto"/>
                            <w:left w:val="none" w:sz="0" w:space="0" w:color="auto"/>
                            <w:bottom w:val="none" w:sz="0" w:space="0" w:color="auto"/>
                            <w:right w:val="none" w:sz="0" w:space="0" w:color="auto"/>
                          </w:divBdr>
                        </w:div>
                        <w:div w:id="896085860">
                          <w:marLeft w:val="0"/>
                          <w:marRight w:val="255"/>
                          <w:marTop w:val="0"/>
                          <w:marBottom w:val="0"/>
                          <w:divBdr>
                            <w:top w:val="none" w:sz="0" w:space="0" w:color="auto"/>
                            <w:left w:val="none" w:sz="0" w:space="0" w:color="auto"/>
                            <w:bottom w:val="none" w:sz="0" w:space="0" w:color="auto"/>
                            <w:right w:val="none" w:sz="0" w:space="0" w:color="auto"/>
                          </w:divBdr>
                        </w:div>
                        <w:div w:id="733160406">
                          <w:marLeft w:val="0"/>
                          <w:marRight w:val="255"/>
                          <w:marTop w:val="0"/>
                          <w:marBottom w:val="0"/>
                          <w:divBdr>
                            <w:top w:val="none" w:sz="0" w:space="0" w:color="auto"/>
                            <w:left w:val="none" w:sz="0" w:space="0" w:color="auto"/>
                            <w:bottom w:val="none" w:sz="0" w:space="0" w:color="auto"/>
                            <w:right w:val="none" w:sz="0" w:space="0" w:color="auto"/>
                          </w:divBdr>
                        </w:div>
                        <w:div w:id="15632489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971849">
          <w:marLeft w:val="0"/>
          <w:marRight w:val="0"/>
          <w:marTop w:val="0"/>
          <w:marBottom w:val="0"/>
          <w:divBdr>
            <w:top w:val="none" w:sz="0" w:space="0" w:color="auto"/>
            <w:left w:val="none" w:sz="0" w:space="0" w:color="auto"/>
            <w:bottom w:val="none" w:sz="0" w:space="0" w:color="auto"/>
            <w:right w:val="none" w:sz="0" w:space="0" w:color="auto"/>
          </w:divBdr>
          <w:divsChild>
            <w:div w:id="15394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5557">
      <w:bodyDiv w:val="1"/>
      <w:marLeft w:val="0"/>
      <w:marRight w:val="0"/>
      <w:marTop w:val="0"/>
      <w:marBottom w:val="0"/>
      <w:divBdr>
        <w:top w:val="none" w:sz="0" w:space="0" w:color="auto"/>
        <w:left w:val="none" w:sz="0" w:space="0" w:color="auto"/>
        <w:bottom w:val="none" w:sz="0" w:space="0" w:color="auto"/>
        <w:right w:val="none" w:sz="0" w:space="0" w:color="auto"/>
      </w:divBdr>
    </w:div>
    <w:div w:id="471675307">
      <w:bodyDiv w:val="1"/>
      <w:marLeft w:val="0"/>
      <w:marRight w:val="0"/>
      <w:marTop w:val="0"/>
      <w:marBottom w:val="0"/>
      <w:divBdr>
        <w:top w:val="none" w:sz="0" w:space="0" w:color="auto"/>
        <w:left w:val="none" w:sz="0" w:space="0" w:color="auto"/>
        <w:bottom w:val="none" w:sz="0" w:space="0" w:color="auto"/>
        <w:right w:val="none" w:sz="0" w:space="0" w:color="auto"/>
      </w:divBdr>
    </w:div>
    <w:div w:id="485049945">
      <w:bodyDiv w:val="1"/>
      <w:marLeft w:val="0"/>
      <w:marRight w:val="0"/>
      <w:marTop w:val="0"/>
      <w:marBottom w:val="0"/>
      <w:divBdr>
        <w:top w:val="none" w:sz="0" w:space="0" w:color="auto"/>
        <w:left w:val="none" w:sz="0" w:space="0" w:color="auto"/>
        <w:bottom w:val="none" w:sz="0" w:space="0" w:color="auto"/>
        <w:right w:val="none" w:sz="0" w:space="0" w:color="auto"/>
      </w:divBdr>
    </w:div>
    <w:div w:id="570190410">
      <w:bodyDiv w:val="1"/>
      <w:marLeft w:val="0"/>
      <w:marRight w:val="0"/>
      <w:marTop w:val="0"/>
      <w:marBottom w:val="0"/>
      <w:divBdr>
        <w:top w:val="none" w:sz="0" w:space="0" w:color="auto"/>
        <w:left w:val="none" w:sz="0" w:space="0" w:color="auto"/>
        <w:bottom w:val="none" w:sz="0" w:space="0" w:color="auto"/>
        <w:right w:val="none" w:sz="0" w:space="0" w:color="auto"/>
      </w:divBdr>
    </w:div>
    <w:div w:id="660357276">
      <w:bodyDiv w:val="1"/>
      <w:marLeft w:val="0"/>
      <w:marRight w:val="0"/>
      <w:marTop w:val="0"/>
      <w:marBottom w:val="0"/>
      <w:divBdr>
        <w:top w:val="none" w:sz="0" w:space="0" w:color="auto"/>
        <w:left w:val="none" w:sz="0" w:space="0" w:color="auto"/>
        <w:bottom w:val="none" w:sz="0" w:space="0" w:color="auto"/>
        <w:right w:val="none" w:sz="0" w:space="0" w:color="auto"/>
      </w:divBdr>
    </w:div>
    <w:div w:id="669020344">
      <w:bodyDiv w:val="1"/>
      <w:marLeft w:val="0"/>
      <w:marRight w:val="0"/>
      <w:marTop w:val="0"/>
      <w:marBottom w:val="0"/>
      <w:divBdr>
        <w:top w:val="none" w:sz="0" w:space="0" w:color="auto"/>
        <w:left w:val="none" w:sz="0" w:space="0" w:color="auto"/>
        <w:bottom w:val="none" w:sz="0" w:space="0" w:color="auto"/>
        <w:right w:val="none" w:sz="0" w:space="0" w:color="auto"/>
      </w:divBdr>
    </w:div>
    <w:div w:id="860168834">
      <w:bodyDiv w:val="1"/>
      <w:marLeft w:val="0"/>
      <w:marRight w:val="0"/>
      <w:marTop w:val="0"/>
      <w:marBottom w:val="0"/>
      <w:divBdr>
        <w:top w:val="none" w:sz="0" w:space="0" w:color="auto"/>
        <w:left w:val="none" w:sz="0" w:space="0" w:color="auto"/>
        <w:bottom w:val="none" w:sz="0" w:space="0" w:color="auto"/>
        <w:right w:val="none" w:sz="0" w:space="0" w:color="auto"/>
      </w:divBdr>
    </w:div>
    <w:div w:id="894586304">
      <w:bodyDiv w:val="1"/>
      <w:marLeft w:val="0"/>
      <w:marRight w:val="0"/>
      <w:marTop w:val="0"/>
      <w:marBottom w:val="0"/>
      <w:divBdr>
        <w:top w:val="none" w:sz="0" w:space="0" w:color="auto"/>
        <w:left w:val="none" w:sz="0" w:space="0" w:color="auto"/>
        <w:bottom w:val="none" w:sz="0" w:space="0" w:color="auto"/>
        <w:right w:val="none" w:sz="0" w:space="0" w:color="auto"/>
      </w:divBdr>
      <w:divsChild>
        <w:div w:id="1822581577">
          <w:marLeft w:val="0"/>
          <w:marRight w:val="0"/>
          <w:marTop w:val="0"/>
          <w:marBottom w:val="0"/>
          <w:divBdr>
            <w:top w:val="none" w:sz="0" w:space="0" w:color="auto"/>
            <w:left w:val="none" w:sz="0" w:space="0" w:color="auto"/>
            <w:bottom w:val="none" w:sz="0" w:space="0" w:color="auto"/>
            <w:right w:val="none" w:sz="0" w:space="0" w:color="auto"/>
          </w:divBdr>
          <w:divsChild>
            <w:div w:id="887768268">
              <w:marLeft w:val="-225"/>
              <w:marRight w:val="-225"/>
              <w:marTop w:val="0"/>
              <w:marBottom w:val="0"/>
              <w:divBdr>
                <w:top w:val="none" w:sz="0" w:space="0" w:color="auto"/>
                <w:left w:val="none" w:sz="0" w:space="0" w:color="auto"/>
                <w:bottom w:val="none" w:sz="0" w:space="0" w:color="auto"/>
                <w:right w:val="none" w:sz="0" w:space="0" w:color="auto"/>
              </w:divBdr>
              <w:divsChild>
                <w:div w:id="834875990">
                  <w:marLeft w:val="0"/>
                  <w:marRight w:val="0"/>
                  <w:marTop w:val="0"/>
                  <w:marBottom w:val="0"/>
                  <w:divBdr>
                    <w:top w:val="none" w:sz="0" w:space="0" w:color="auto"/>
                    <w:left w:val="none" w:sz="0" w:space="0" w:color="auto"/>
                    <w:bottom w:val="none" w:sz="0" w:space="0" w:color="auto"/>
                    <w:right w:val="none" w:sz="0" w:space="0" w:color="auto"/>
                  </w:divBdr>
                  <w:divsChild>
                    <w:div w:id="2115394484">
                      <w:marLeft w:val="0"/>
                      <w:marRight w:val="0"/>
                      <w:marTop w:val="0"/>
                      <w:marBottom w:val="270"/>
                      <w:divBdr>
                        <w:top w:val="none" w:sz="0" w:space="0" w:color="auto"/>
                        <w:left w:val="none" w:sz="0" w:space="0" w:color="auto"/>
                        <w:bottom w:val="none" w:sz="0" w:space="0" w:color="auto"/>
                        <w:right w:val="none" w:sz="0" w:space="0" w:color="auto"/>
                      </w:divBdr>
                      <w:divsChild>
                        <w:div w:id="727000112">
                          <w:marLeft w:val="0"/>
                          <w:marRight w:val="255"/>
                          <w:marTop w:val="0"/>
                          <w:marBottom w:val="0"/>
                          <w:divBdr>
                            <w:top w:val="none" w:sz="0" w:space="0" w:color="auto"/>
                            <w:left w:val="none" w:sz="0" w:space="0" w:color="auto"/>
                            <w:bottom w:val="none" w:sz="0" w:space="0" w:color="auto"/>
                            <w:right w:val="none" w:sz="0" w:space="0" w:color="auto"/>
                          </w:divBdr>
                        </w:div>
                        <w:div w:id="1783187623">
                          <w:marLeft w:val="0"/>
                          <w:marRight w:val="255"/>
                          <w:marTop w:val="0"/>
                          <w:marBottom w:val="0"/>
                          <w:divBdr>
                            <w:top w:val="none" w:sz="0" w:space="0" w:color="auto"/>
                            <w:left w:val="none" w:sz="0" w:space="0" w:color="auto"/>
                            <w:bottom w:val="none" w:sz="0" w:space="0" w:color="auto"/>
                            <w:right w:val="none" w:sz="0" w:space="0" w:color="auto"/>
                          </w:divBdr>
                        </w:div>
                        <w:div w:id="1580022130">
                          <w:marLeft w:val="0"/>
                          <w:marRight w:val="255"/>
                          <w:marTop w:val="0"/>
                          <w:marBottom w:val="0"/>
                          <w:divBdr>
                            <w:top w:val="none" w:sz="0" w:space="0" w:color="auto"/>
                            <w:left w:val="none" w:sz="0" w:space="0" w:color="auto"/>
                            <w:bottom w:val="none" w:sz="0" w:space="0" w:color="auto"/>
                            <w:right w:val="none" w:sz="0" w:space="0" w:color="auto"/>
                          </w:divBdr>
                        </w:div>
                        <w:div w:id="1759403556">
                          <w:marLeft w:val="0"/>
                          <w:marRight w:val="255"/>
                          <w:marTop w:val="0"/>
                          <w:marBottom w:val="0"/>
                          <w:divBdr>
                            <w:top w:val="none" w:sz="0" w:space="0" w:color="auto"/>
                            <w:left w:val="none" w:sz="0" w:space="0" w:color="auto"/>
                            <w:bottom w:val="none" w:sz="0" w:space="0" w:color="auto"/>
                            <w:right w:val="none" w:sz="0" w:space="0" w:color="auto"/>
                          </w:divBdr>
                        </w:div>
                        <w:div w:id="108792424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88899">
          <w:marLeft w:val="0"/>
          <w:marRight w:val="0"/>
          <w:marTop w:val="0"/>
          <w:marBottom w:val="0"/>
          <w:divBdr>
            <w:top w:val="none" w:sz="0" w:space="0" w:color="auto"/>
            <w:left w:val="none" w:sz="0" w:space="0" w:color="auto"/>
            <w:bottom w:val="none" w:sz="0" w:space="0" w:color="auto"/>
            <w:right w:val="none" w:sz="0" w:space="0" w:color="auto"/>
          </w:divBdr>
          <w:divsChild>
            <w:div w:id="5212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8286">
      <w:bodyDiv w:val="1"/>
      <w:marLeft w:val="0"/>
      <w:marRight w:val="0"/>
      <w:marTop w:val="0"/>
      <w:marBottom w:val="0"/>
      <w:divBdr>
        <w:top w:val="none" w:sz="0" w:space="0" w:color="auto"/>
        <w:left w:val="none" w:sz="0" w:space="0" w:color="auto"/>
        <w:bottom w:val="none" w:sz="0" w:space="0" w:color="auto"/>
        <w:right w:val="none" w:sz="0" w:space="0" w:color="auto"/>
      </w:divBdr>
    </w:div>
    <w:div w:id="1087845077">
      <w:bodyDiv w:val="1"/>
      <w:marLeft w:val="0"/>
      <w:marRight w:val="0"/>
      <w:marTop w:val="0"/>
      <w:marBottom w:val="0"/>
      <w:divBdr>
        <w:top w:val="none" w:sz="0" w:space="0" w:color="auto"/>
        <w:left w:val="none" w:sz="0" w:space="0" w:color="auto"/>
        <w:bottom w:val="none" w:sz="0" w:space="0" w:color="auto"/>
        <w:right w:val="none" w:sz="0" w:space="0" w:color="auto"/>
      </w:divBdr>
    </w:div>
    <w:div w:id="1128083466">
      <w:bodyDiv w:val="1"/>
      <w:marLeft w:val="0"/>
      <w:marRight w:val="0"/>
      <w:marTop w:val="0"/>
      <w:marBottom w:val="0"/>
      <w:divBdr>
        <w:top w:val="none" w:sz="0" w:space="0" w:color="auto"/>
        <w:left w:val="none" w:sz="0" w:space="0" w:color="auto"/>
        <w:bottom w:val="none" w:sz="0" w:space="0" w:color="auto"/>
        <w:right w:val="none" w:sz="0" w:space="0" w:color="auto"/>
      </w:divBdr>
    </w:div>
    <w:div w:id="1262836629">
      <w:bodyDiv w:val="1"/>
      <w:marLeft w:val="0"/>
      <w:marRight w:val="0"/>
      <w:marTop w:val="0"/>
      <w:marBottom w:val="0"/>
      <w:divBdr>
        <w:top w:val="none" w:sz="0" w:space="0" w:color="auto"/>
        <w:left w:val="none" w:sz="0" w:space="0" w:color="auto"/>
        <w:bottom w:val="none" w:sz="0" w:space="0" w:color="auto"/>
        <w:right w:val="none" w:sz="0" w:space="0" w:color="auto"/>
      </w:divBdr>
    </w:div>
    <w:div w:id="1274940440">
      <w:bodyDiv w:val="1"/>
      <w:marLeft w:val="0"/>
      <w:marRight w:val="0"/>
      <w:marTop w:val="0"/>
      <w:marBottom w:val="0"/>
      <w:divBdr>
        <w:top w:val="none" w:sz="0" w:space="0" w:color="auto"/>
        <w:left w:val="none" w:sz="0" w:space="0" w:color="auto"/>
        <w:bottom w:val="none" w:sz="0" w:space="0" w:color="auto"/>
        <w:right w:val="none" w:sz="0" w:space="0" w:color="auto"/>
      </w:divBdr>
    </w:div>
    <w:div w:id="190306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dp.net/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b89c8471-369c-4d40-9abc-97a97cb0d918</TitusGUID>
  <TitusMetadata xmlns="">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TitusMetadata>
</titus>
</file>

<file path=customXml/itemProps1.xml><?xml version="1.0" encoding="utf-8"?>
<ds:datastoreItem xmlns:ds="http://schemas.openxmlformats.org/officeDocument/2006/customXml" ds:itemID="{8220B7F7-6ABA-4440-B675-096F174C72C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3235</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 Yavuz (Muhabir Bankacilik)</dc:creator>
  <cp:keywords>G-6a534ab8, N-c5b93c79</cp:keywords>
  <dc:description/>
  <cp:lastModifiedBy>Gulcihan Salli (Musteri Geri Kazanim Ve Tutma)</cp:lastModifiedBy>
  <cp:revision>2</cp:revision>
  <cp:lastPrinted>2025-02-11T12:26:00Z</cp:lastPrinted>
  <dcterms:created xsi:type="dcterms:W3CDTF">2025-09-29T14:30:00Z</dcterms:created>
  <dcterms:modified xsi:type="dcterms:W3CDTF">2025-09-29T14:30:00Z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b89c8471-369c-4d40-9abc-97a97cb0d918</vt:lpwstr>
  </property>
  <property fmtid="{D5CDD505-2E9C-101B-9397-08002B2CF9AE}" pid="3" name="Classification">
    <vt:lpwstr>G-6a534ab8</vt:lpwstr>
  </property>
  <property fmtid="{D5CDD505-2E9C-101B-9397-08002B2CF9AE}" pid="4" name="KVKK">
    <vt:lpwstr>N-c5b93c79</vt:lpwstr>
  </property>
  <property fmtid="{D5CDD505-2E9C-101B-9397-08002B2CF9AE}" pid="5" name="VisualMarking">
    <vt:lpwstr>ApplyTag</vt:lpwstr>
  </property>
</Properties>
</file>